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3A58" w:rsidRDefault="003A3A58">
      <w:r>
        <w:t>FRISBEE GOLF</w:t>
      </w:r>
      <w:r w:rsidR="00D91C17">
        <w:t>-Rotations 9 and 10, Thursday AM.</w:t>
      </w:r>
    </w:p>
    <w:p w:rsidR="00D91C17" w:rsidRDefault="00D91C17">
      <w:r>
        <w:t>Mitchell Krause and Amy Fiedler</w:t>
      </w:r>
      <w:bookmarkStart w:id="0" w:name="_GoBack"/>
      <w:bookmarkEnd w:id="0"/>
    </w:p>
    <w:p w:rsidR="003A3A58" w:rsidRDefault="003A3A58">
      <w:r>
        <w:t>Location: Outdoors/oval</w:t>
      </w:r>
    </w:p>
    <w:p w:rsidR="003A3A58" w:rsidRDefault="003A3A58">
      <w:r>
        <w:t>Description: Similar concept to golf, but instead of putting, you use different sized Frisbees and aim to hit various poles/get as close to them as possible, as you traverse around a course. Scoring system is the same as golf, in that if it takes you 2 throws of the Frisbee that counts as 2 points, and you’re aiming to get the lowest score possible.</w:t>
      </w:r>
    </w:p>
    <w:p w:rsidR="003A3A58" w:rsidRDefault="003A3A58">
      <w:r>
        <w:t>Equipment/resources: Different sized Frisbees, poles/flags, pencils and scoring sheets, whistles?? (Mitch’s contribution)</w:t>
      </w:r>
    </w:p>
    <w:p w:rsidR="003A3A58" w:rsidRDefault="003A3A58">
      <w:r>
        <w:t xml:space="preserve">Age Suitability: Suitable for 5+, assuming you adjust distances as required </w:t>
      </w:r>
    </w:p>
    <w:p w:rsidR="00CD39D6" w:rsidRPr="00CD39D6" w:rsidRDefault="00CD39D6" w:rsidP="00CD39D6">
      <w:r>
        <w:t>AusVELS links:</w:t>
      </w:r>
    </w:p>
    <w:p w:rsidR="00CD39D6" w:rsidRDefault="00CD39D6" w:rsidP="00CD39D6">
      <w:pPr>
        <w:numPr>
          <w:ilvl w:val="0"/>
          <w:numId w:val="4"/>
        </w:numPr>
        <w:spacing w:before="100" w:beforeAutospacing="1" w:after="100" w:afterAutospacing="1" w:line="240" w:lineRule="auto"/>
        <w:rPr>
          <w:rFonts w:eastAsia="Times New Roman" w:cstheme="minorHAnsi"/>
          <w:color w:val="000000"/>
          <w:lang w:eastAsia="en-AU"/>
        </w:rPr>
      </w:pPr>
      <w:r w:rsidRPr="00CD39D6">
        <w:rPr>
          <w:rFonts w:eastAsia="Times New Roman" w:cstheme="minorHAnsi"/>
          <w:color w:val="000000"/>
          <w:lang w:eastAsia="en-AU"/>
        </w:rPr>
        <w:t>Use complex manipulative and locomotor skills in a range of movement environments (indoor, outdoor and aquatic).</w:t>
      </w:r>
    </w:p>
    <w:p w:rsidR="00CD39D6" w:rsidRPr="00CD39D6" w:rsidRDefault="00CD39D6" w:rsidP="00CD39D6">
      <w:pPr>
        <w:numPr>
          <w:ilvl w:val="0"/>
          <w:numId w:val="4"/>
        </w:numPr>
        <w:spacing w:before="100" w:beforeAutospacing="1" w:after="100" w:afterAutospacing="1" w:line="240" w:lineRule="auto"/>
        <w:rPr>
          <w:rFonts w:eastAsia="Times New Roman" w:cstheme="minorHAnsi"/>
          <w:color w:val="000000"/>
          <w:lang w:eastAsia="en-AU"/>
        </w:rPr>
      </w:pPr>
      <w:r w:rsidRPr="00CD39D6">
        <w:rPr>
          <w:rFonts w:cstheme="minorHAnsi"/>
          <w:color w:val="333333"/>
        </w:rPr>
        <w:t>They practise and develop competency in a range of complex motor skills such as leaping, dodging, the over-arm throw, dribbling and striking balls, cart wheeling and handstanding.</w:t>
      </w:r>
    </w:p>
    <w:p w:rsidR="00CD39D6" w:rsidRPr="00CD39D6" w:rsidRDefault="00CD39D6" w:rsidP="00CD39D6">
      <w:pPr>
        <w:numPr>
          <w:ilvl w:val="0"/>
          <w:numId w:val="4"/>
        </w:numPr>
        <w:spacing w:before="100" w:beforeAutospacing="1" w:after="100" w:afterAutospacing="1" w:line="240" w:lineRule="auto"/>
        <w:rPr>
          <w:rFonts w:eastAsia="Times New Roman" w:cstheme="minorHAnsi"/>
          <w:color w:val="000000"/>
          <w:lang w:eastAsia="en-AU"/>
        </w:rPr>
      </w:pPr>
      <w:r w:rsidRPr="00CD39D6">
        <w:rPr>
          <w:rFonts w:eastAsia="Times New Roman" w:cstheme="minorHAnsi"/>
          <w:color w:val="000000"/>
          <w:lang w:eastAsia="en-AU"/>
        </w:rPr>
        <w:t>Explore basic games’ tactics such as: introducing the concepts of attack and defence; following the rules of the game; and describing the roles of various positions</w:t>
      </w:r>
    </w:p>
    <w:p w:rsidR="00CD39D6" w:rsidRPr="00CD39D6" w:rsidRDefault="00CD39D6" w:rsidP="00CD39D6">
      <w:pPr>
        <w:numPr>
          <w:ilvl w:val="0"/>
          <w:numId w:val="4"/>
        </w:numPr>
        <w:spacing w:before="100" w:beforeAutospacing="1" w:after="100" w:afterAutospacing="1" w:line="240" w:lineRule="auto"/>
        <w:rPr>
          <w:rFonts w:eastAsia="Times New Roman" w:cstheme="minorHAnsi"/>
          <w:color w:val="000000"/>
          <w:lang w:eastAsia="en-AU"/>
        </w:rPr>
      </w:pPr>
      <w:r w:rsidRPr="00CD39D6">
        <w:rPr>
          <w:rFonts w:eastAsia="Times New Roman" w:cstheme="minorHAnsi"/>
          <w:color w:val="000000"/>
          <w:lang w:eastAsia="en-AU"/>
        </w:rPr>
        <w:t>Students learn about outdoor adventure activities to enable them to better understand the nature of outdoor environments and how they can prepare themselves for safe involvement in such activities</w:t>
      </w:r>
    </w:p>
    <w:p w:rsidR="00CD39D6" w:rsidRPr="00CD39D6" w:rsidRDefault="00CD39D6" w:rsidP="00CD39D6">
      <w:pPr>
        <w:numPr>
          <w:ilvl w:val="0"/>
          <w:numId w:val="4"/>
        </w:numPr>
        <w:spacing w:before="100" w:beforeAutospacing="1" w:after="100" w:afterAutospacing="1" w:line="240" w:lineRule="auto"/>
        <w:rPr>
          <w:rFonts w:eastAsia="Times New Roman" w:cstheme="minorHAnsi"/>
          <w:color w:val="000000"/>
          <w:lang w:eastAsia="en-AU"/>
        </w:rPr>
      </w:pPr>
      <w:r w:rsidRPr="00CD39D6">
        <w:rPr>
          <w:rFonts w:eastAsia="Times New Roman" w:cstheme="minorHAnsi"/>
          <w:color w:val="000000"/>
          <w:lang w:eastAsia="en-AU"/>
        </w:rPr>
        <w:t>They begin to explore the relationship between safety, risk and challenge, with an emphasis on developing their knowledge and understanding of strategies and skills to reduce harms, prevent accidents and create safe and supportive environments</w:t>
      </w:r>
    </w:p>
    <w:p w:rsidR="00CD39D6" w:rsidRDefault="00CD39D6" w:rsidP="00CD39D6">
      <w:pPr>
        <w:rPr>
          <w:rFonts w:eastAsia="Times New Roman" w:cstheme="minorHAnsi"/>
          <w:color w:val="000000"/>
          <w:lang w:eastAsia="en-AU"/>
        </w:rPr>
      </w:pPr>
      <w:r>
        <w:rPr>
          <w:rFonts w:eastAsia="Times New Roman" w:cstheme="minorHAnsi"/>
          <w:color w:val="000000"/>
          <w:lang w:eastAsia="en-AU"/>
        </w:rPr>
        <w:br/>
      </w:r>
      <w:r w:rsidRPr="00CD39D6">
        <w:rPr>
          <w:rFonts w:eastAsia="Times New Roman" w:cstheme="minorHAnsi"/>
          <w:color w:val="000000"/>
          <w:lang w:eastAsia="en-AU"/>
        </w:rPr>
        <w:t>“</w:t>
      </w:r>
      <w:hyperlink r:id="rId5" w:history="1">
        <w:r w:rsidRPr="00CD39D6">
          <w:rPr>
            <w:rFonts w:eastAsia="Times New Roman" w:cstheme="minorHAnsi"/>
            <w:color w:val="0000FF"/>
            <w:u w:val="single"/>
            <w:lang w:eastAsia="en-AU"/>
          </w:rPr>
          <w:t>http://ausvels.vcaa.vic.edu.au/Level3?layout=1&amp;d=hpe</w:t>
        </w:r>
      </w:hyperlink>
      <w:r w:rsidRPr="00CD39D6">
        <w:rPr>
          <w:rFonts w:eastAsia="Times New Roman" w:cstheme="minorHAnsi"/>
          <w:color w:val="000000"/>
          <w:lang w:eastAsia="en-AU"/>
        </w:rPr>
        <w:t>” AUSVELS Level 3</w:t>
      </w:r>
    </w:p>
    <w:p w:rsidR="00CD39D6" w:rsidRDefault="00CD39D6" w:rsidP="00CD39D6">
      <w:pPr>
        <w:rPr>
          <w:rFonts w:eastAsia="Times New Roman" w:cstheme="minorHAnsi"/>
          <w:color w:val="000000"/>
          <w:lang w:eastAsia="en-AU"/>
        </w:rPr>
      </w:pPr>
      <w:r>
        <w:rPr>
          <w:rFonts w:eastAsia="Times New Roman" w:cstheme="minorHAnsi"/>
          <w:color w:val="000000"/>
          <w:lang w:eastAsia="en-AU"/>
        </w:rPr>
        <w:t>Ratios: 3-5 per team</w:t>
      </w:r>
    </w:p>
    <w:p w:rsidR="00CD39D6" w:rsidRDefault="00CD39D6" w:rsidP="00CD39D6">
      <w:pPr>
        <w:rPr>
          <w:rFonts w:eastAsia="Times New Roman" w:cstheme="minorHAnsi"/>
          <w:color w:val="000000"/>
          <w:lang w:eastAsia="en-AU"/>
        </w:rPr>
      </w:pPr>
      <w:r>
        <w:rPr>
          <w:rFonts w:eastAsia="Times New Roman" w:cstheme="minorHAnsi"/>
          <w:color w:val="000000"/>
          <w:lang w:eastAsia="en-AU"/>
        </w:rPr>
        <w:t>Activity Staffing:</w:t>
      </w:r>
      <w:r w:rsidR="00AF3382">
        <w:rPr>
          <w:rFonts w:eastAsia="Times New Roman" w:cstheme="minorHAnsi"/>
          <w:color w:val="000000"/>
          <w:lang w:eastAsia="en-AU"/>
        </w:rPr>
        <w:t xml:space="preserve"> It is assumed that Mitchell and Amy will explain and run the activity on the 2 Thursday morning rotations in which it runs.</w:t>
      </w:r>
    </w:p>
    <w:p w:rsidR="00AF3382" w:rsidRDefault="00AF3382" w:rsidP="00CD39D6">
      <w:pPr>
        <w:rPr>
          <w:rFonts w:eastAsia="Times New Roman" w:cstheme="minorHAnsi"/>
          <w:color w:val="000000"/>
          <w:lang w:eastAsia="en-AU"/>
        </w:rPr>
      </w:pPr>
      <w:r>
        <w:rPr>
          <w:rFonts w:eastAsia="Times New Roman" w:cstheme="minorHAnsi"/>
          <w:color w:val="000000"/>
          <w:lang w:eastAsia="en-AU"/>
        </w:rPr>
        <w:t>Leader Experience Required:</w:t>
      </w:r>
    </w:p>
    <w:p w:rsidR="00AF3382" w:rsidRPr="00AF3382" w:rsidRDefault="00AF3382" w:rsidP="00AF3382">
      <w:pPr>
        <w:pStyle w:val="ListParagraph"/>
        <w:numPr>
          <w:ilvl w:val="0"/>
          <w:numId w:val="5"/>
        </w:numPr>
        <w:rPr>
          <w:rFonts w:cstheme="minorHAnsi"/>
        </w:rPr>
      </w:pPr>
      <w:r>
        <w:rPr>
          <w:rFonts w:cstheme="minorHAnsi"/>
        </w:rPr>
        <w:t>Know the rules/</w:t>
      </w:r>
      <w:r w:rsidRPr="00AF3382">
        <w:rPr>
          <w:rFonts w:cstheme="minorHAnsi"/>
        </w:rPr>
        <w:t xml:space="preserve"> instructions</w:t>
      </w:r>
    </w:p>
    <w:p w:rsidR="00AF3382" w:rsidRDefault="00AF3382" w:rsidP="00AF3382">
      <w:pPr>
        <w:pStyle w:val="ListParagraph"/>
        <w:numPr>
          <w:ilvl w:val="0"/>
          <w:numId w:val="5"/>
        </w:numPr>
        <w:rPr>
          <w:rFonts w:cstheme="minorHAnsi"/>
        </w:rPr>
      </w:pPr>
      <w:r>
        <w:rPr>
          <w:rFonts w:cstheme="minorHAnsi"/>
        </w:rPr>
        <w:t xml:space="preserve">Specify how to play the game safely </w:t>
      </w:r>
    </w:p>
    <w:p w:rsidR="00AF3382" w:rsidRDefault="00AF3382" w:rsidP="00AF3382">
      <w:pPr>
        <w:pStyle w:val="ListParagraph"/>
        <w:numPr>
          <w:ilvl w:val="0"/>
          <w:numId w:val="5"/>
        </w:numPr>
        <w:rPr>
          <w:rFonts w:cstheme="minorHAnsi"/>
        </w:rPr>
      </w:pPr>
      <w:r>
        <w:rPr>
          <w:rFonts w:cstheme="minorHAnsi"/>
        </w:rPr>
        <w:t>Knows how the scoring works and is able to communicate this</w:t>
      </w:r>
    </w:p>
    <w:p w:rsidR="00AF3382" w:rsidRDefault="00AF3382" w:rsidP="00AF3382">
      <w:pPr>
        <w:pStyle w:val="ListParagraph"/>
        <w:numPr>
          <w:ilvl w:val="0"/>
          <w:numId w:val="5"/>
        </w:numPr>
        <w:rPr>
          <w:rFonts w:cstheme="minorHAnsi"/>
        </w:rPr>
      </w:pPr>
      <w:r>
        <w:rPr>
          <w:rFonts w:cstheme="minorHAnsi"/>
        </w:rPr>
        <w:t>Has experience playing the game eg, can throw a Frisbee, aim accurately etc and can give demonstration of technique required for the game.</w:t>
      </w:r>
    </w:p>
    <w:p w:rsidR="00AF3382" w:rsidRDefault="00AF3382" w:rsidP="00AF3382">
      <w:pPr>
        <w:pStyle w:val="ListParagraph"/>
        <w:numPr>
          <w:ilvl w:val="0"/>
          <w:numId w:val="5"/>
        </w:numPr>
        <w:rPr>
          <w:rFonts w:cstheme="minorHAnsi"/>
        </w:rPr>
      </w:pPr>
      <w:r>
        <w:rPr>
          <w:rFonts w:cstheme="minorHAnsi"/>
        </w:rPr>
        <w:t>Can supervise effectively</w:t>
      </w:r>
    </w:p>
    <w:p w:rsidR="00AF3382" w:rsidRDefault="00AF3382" w:rsidP="00AF3382">
      <w:pPr>
        <w:rPr>
          <w:rFonts w:cstheme="minorHAnsi"/>
        </w:rPr>
      </w:pPr>
      <w:r>
        <w:rPr>
          <w:rFonts w:cstheme="minorHAnsi"/>
        </w:rPr>
        <w:t>Assistant experience required:</w:t>
      </w:r>
    </w:p>
    <w:p w:rsidR="00AF3382" w:rsidRDefault="00AF3382" w:rsidP="00AF3382">
      <w:pPr>
        <w:pStyle w:val="ListParagraph"/>
        <w:numPr>
          <w:ilvl w:val="0"/>
          <w:numId w:val="6"/>
        </w:numPr>
        <w:rPr>
          <w:rFonts w:cstheme="minorHAnsi"/>
        </w:rPr>
      </w:pPr>
      <w:r>
        <w:rPr>
          <w:rFonts w:cstheme="minorHAnsi"/>
        </w:rPr>
        <w:t>Should have the same experience as leader</w:t>
      </w:r>
    </w:p>
    <w:p w:rsidR="00AF3382" w:rsidRDefault="00AF3382" w:rsidP="00AF3382">
      <w:pPr>
        <w:rPr>
          <w:rFonts w:cstheme="minorHAnsi"/>
        </w:rPr>
      </w:pPr>
    </w:p>
    <w:p w:rsidR="00AF3382" w:rsidRDefault="00AF3382" w:rsidP="00AF3382">
      <w:pPr>
        <w:rPr>
          <w:rFonts w:cstheme="minorHAnsi"/>
        </w:rPr>
      </w:pPr>
      <w:r>
        <w:rPr>
          <w:rFonts w:cstheme="minorHAnsi"/>
        </w:rPr>
        <w:t>Participant experience required:</w:t>
      </w:r>
    </w:p>
    <w:p w:rsidR="00AF3382" w:rsidRDefault="00AF3382" w:rsidP="00AF3382">
      <w:pPr>
        <w:pStyle w:val="ListParagraph"/>
        <w:numPr>
          <w:ilvl w:val="0"/>
          <w:numId w:val="6"/>
        </w:numPr>
        <w:rPr>
          <w:rFonts w:cstheme="minorHAnsi"/>
        </w:rPr>
      </w:pPr>
      <w:r>
        <w:rPr>
          <w:rFonts w:cstheme="minorHAnsi"/>
        </w:rPr>
        <w:t>Participant is required to follow instructions</w:t>
      </w:r>
    </w:p>
    <w:p w:rsidR="00AF3382" w:rsidRDefault="00AF3382" w:rsidP="00AF3382">
      <w:pPr>
        <w:pStyle w:val="ListParagraph"/>
        <w:numPr>
          <w:ilvl w:val="0"/>
          <w:numId w:val="6"/>
        </w:numPr>
        <w:rPr>
          <w:rFonts w:cstheme="minorHAnsi"/>
        </w:rPr>
      </w:pPr>
      <w:r>
        <w:rPr>
          <w:rFonts w:cstheme="minorHAnsi"/>
        </w:rPr>
        <w:t>Pay attention to skills demonstration and techniques</w:t>
      </w:r>
    </w:p>
    <w:p w:rsidR="00AF3382" w:rsidRDefault="00AF3382" w:rsidP="00AF3382">
      <w:pPr>
        <w:pStyle w:val="ListParagraph"/>
        <w:numPr>
          <w:ilvl w:val="0"/>
          <w:numId w:val="6"/>
        </w:numPr>
        <w:rPr>
          <w:rFonts w:cstheme="minorHAnsi"/>
        </w:rPr>
      </w:pPr>
      <w:r>
        <w:rPr>
          <w:rFonts w:cstheme="minorHAnsi"/>
        </w:rPr>
        <w:t>Be responsible for the scoring of their group</w:t>
      </w:r>
    </w:p>
    <w:p w:rsidR="00AF3382" w:rsidRDefault="00AF3382" w:rsidP="00AF3382">
      <w:pPr>
        <w:pStyle w:val="ListParagraph"/>
        <w:numPr>
          <w:ilvl w:val="0"/>
          <w:numId w:val="6"/>
        </w:numPr>
        <w:rPr>
          <w:rFonts w:cstheme="minorHAnsi"/>
        </w:rPr>
      </w:pPr>
      <w:r>
        <w:rPr>
          <w:rFonts w:cstheme="minorHAnsi"/>
        </w:rPr>
        <w:t xml:space="preserve">Participate safely </w:t>
      </w:r>
    </w:p>
    <w:p w:rsidR="00332A05" w:rsidRDefault="00332A05" w:rsidP="00332A05">
      <w:pPr>
        <w:rPr>
          <w:rFonts w:cstheme="minorHAnsi"/>
        </w:rPr>
      </w:pPr>
      <w:r>
        <w:rPr>
          <w:rFonts w:cstheme="minorHAnsi"/>
        </w:rPr>
        <w:t>Safety Guidelines:</w:t>
      </w:r>
    </w:p>
    <w:p w:rsidR="00332A05" w:rsidRDefault="00332A05" w:rsidP="00332A05">
      <w:pPr>
        <w:rPr>
          <w:rFonts w:cstheme="minorHAnsi"/>
        </w:rPr>
      </w:pPr>
      <w:r>
        <w:rPr>
          <w:rFonts w:cstheme="minorHAnsi"/>
        </w:rPr>
        <w:t>Environmental</w:t>
      </w:r>
    </w:p>
    <w:p w:rsidR="00332A05" w:rsidRDefault="00332A05" w:rsidP="00332A05">
      <w:pPr>
        <w:pStyle w:val="ListParagraph"/>
        <w:numPr>
          <w:ilvl w:val="0"/>
          <w:numId w:val="7"/>
        </w:numPr>
        <w:rPr>
          <w:rFonts w:cstheme="minorHAnsi"/>
        </w:rPr>
      </w:pPr>
      <w:r>
        <w:rPr>
          <w:rFonts w:cstheme="minorHAnsi"/>
        </w:rPr>
        <w:t>Check grounds for debris before commencement of activity.</w:t>
      </w:r>
    </w:p>
    <w:p w:rsidR="00332A05" w:rsidRDefault="00332A05" w:rsidP="00332A05">
      <w:pPr>
        <w:pStyle w:val="ListParagraph"/>
        <w:numPr>
          <w:ilvl w:val="0"/>
          <w:numId w:val="7"/>
        </w:numPr>
        <w:rPr>
          <w:rFonts w:cstheme="minorHAnsi"/>
        </w:rPr>
      </w:pPr>
      <w:r>
        <w:rPr>
          <w:rFonts w:cstheme="minorHAnsi"/>
        </w:rPr>
        <w:t>Equipment should also be checked and be in good repair</w:t>
      </w:r>
    </w:p>
    <w:p w:rsidR="00332A05" w:rsidRDefault="00332A05" w:rsidP="00332A05">
      <w:pPr>
        <w:pStyle w:val="ListParagraph"/>
        <w:numPr>
          <w:ilvl w:val="0"/>
          <w:numId w:val="7"/>
        </w:numPr>
        <w:rPr>
          <w:rFonts w:cstheme="minorHAnsi"/>
        </w:rPr>
      </w:pPr>
      <w:r>
        <w:rPr>
          <w:rFonts w:cstheme="minorHAnsi"/>
        </w:rPr>
        <w:t>Suitable footwear and clothing worn for duration of activity</w:t>
      </w:r>
    </w:p>
    <w:p w:rsidR="00332A05" w:rsidRDefault="00332A05" w:rsidP="00332A05">
      <w:pPr>
        <w:rPr>
          <w:rFonts w:cstheme="minorHAnsi"/>
        </w:rPr>
      </w:pPr>
      <w:r>
        <w:rPr>
          <w:rFonts w:cstheme="minorHAnsi"/>
        </w:rPr>
        <w:t>Weather</w:t>
      </w:r>
    </w:p>
    <w:p w:rsidR="00332A05" w:rsidRDefault="00D91C17" w:rsidP="00332A05">
      <w:pPr>
        <w:pStyle w:val="ListParagraph"/>
        <w:numPr>
          <w:ilvl w:val="0"/>
          <w:numId w:val="8"/>
        </w:numPr>
        <w:rPr>
          <w:rFonts w:cstheme="minorHAnsi"/>
        </w:rPr>
      </w:pPr>
      <w:r>
        <w:rPr>
          <w:rFonts w:cstheme="minorHAnsi"/>
        </w:rPr>
        <w:t>Sun smart</w:t>
      </w:r>
      <w:r w:rsidR="00332A05">
        <w:rPr>
          <w:rFonts w:cstheme="minorHAnsi"/>
        </w:rPr>
        <w:t xml:space="preserve"> strategies encouraged</w:t>
      </w:r>
    </w:p>
    <w:p w:rsidR="00332A05" w:rsidRDefault="00332A05" w:rsidP="00332A05">
      <w:pPr>
        <w:pStyle w:val="ListParagraph"/>
        <w:numPr>
          <w:ilvl w:val="0"/>
          <w:numId w:val="8"/>
        </w:numPr>
        <w:rPr>
          <w:rFonts w:cstheme="minorHAnsi"/>
        </w:rPr>
      </w:pPr>
      <w:r>
        <w:rPr>
          <w:rFonts w:cstheme="minorHAnsi"/>
        </w:rPr>
        <w:t xml:space="preserve">Activity to be cancelled in the following conditions- wet weather, </w:t>
      </w:r>
      <w:r w:rsidR="003A4E92">
        <w:rPr>
          <w:rFonts w:cstheme="minorHAnsi"/>
        </w:rPr>
        <w:t>lightning</w:t>
      </w:r>
      <w:r>
        <w:rPr>
          <w:rFonts w:cstheme="minorHAnsi"/>
        </w:rPr>
        <w:t xml:space="preserve"> storm.</w:t>
      </w:r>
    </w:p>
    <w:p w:rsidR="00332A05" w:rsidRDefault="00332A05" w:rsidP="00332A05">
      <w:pPr>
        <w:rPr>
          <w:rFonts w:cstheme="minorHAnsi"/>
        </w:rPr>
      </w:pPr>
      <w:r>
        <w:rPr>
          <w:rFonts w:cstheme="minorHAnsi"/>
        </w:rPr>
        <w:t>Participation</w:t>
      </w:r>
    </w:p>
    <w:p w:rsidR="00332A05" w:rsidRDefault="00332A05" w:rsidP="00332A05">
      <w:pPr>
        <w:pStyle w:val="ListParagraph"/>
        <w:numPr>
          <w:ilvl w:val="0"/>
          <w:numId w:val="9"/>
        </w:numPr>
        <w:rPr>
          <w:rFonts w:cstheme="minorHAnsi"/>
        </w:rPr>
      </w:pPr>
      <w:r>
        <w:rPr>
          <w:rFonts w:cstheme="minorHAnsi"/>
        </w:rPr>
        <w:t>Clear techniques and behaviour expectations explained before commencement of activity</w:t>
      </w:r>
    </w:p>
    <w:p w:rsidR="00332A05" w:rsidRDefault="00332A05" w:rsidP="00332A05">
      <w:pPr>
        <w:pStyle w:val="ListParagraph"/>
        <w:numPr>
          <w:ilvl w:val="0"/>
          <w:numId w:val="9"/>
        </w:numPr>
        <w:rPr>
          <w:rFonts w:cstheme="minorHAnsi"/>
        </w:rPr>
      </w:pPr>
      <w:r>
        <w:rPr>
          <w:rFonts w:cstheme="minorHAnsi"/>
        </w:rPr>
        <w:t>Demonstration given</w:t>
      </w:r>
    </w:p>
    <w:p w:rsidR="00332A05" w:rsidRDefault="00332A05" w:rsidP="00332A05">
      <w:pPr>
        <w:pStyle w:val="ListParagraph"/>
        <w:numPr>
          <w:ilvl w:val="0"/>
          <w:numId w:val="9"/>
        </w:numPr>
        <w:rPr>
          <w:rFonts w:cstheme="minorHAnsi"/>
        </w:rPr>
      </w:pPr>
      <w:r>
        <w:rPr>
          <w:rFonts w:cstheme="minorHAnsi"/>
        </w:rPr>
        <w:t>In the case of injury, appropriate first aid procedure must be followed by leader, and camp forms easily accessible.</w:t>
      </w:r>
    </w:p>
    <w:p w:rsidR="00332A05" w:rsidRDefault="00332A05" w:rsidP="00332A05">
      <w:pPr>
        <w:pStyle w:val="ListParagraph"/>
        <w:numPr>
          <w:ilvl w:val="0"/>
          <w:numId w:val="9"/>
        </w:numPr>
        <w:rPr>
          <w:rFonts w:cstheme="minorHAnsi"/>
        </w:rPr>
      </w:pPr>
      <w:r>
        <w:rPr>
          <w:rFonts w:cstheme="minorHAnsi"/>
        </w:rPr>
        <w:t>Activity must be sufficiently supervised</w:t>
      </w:r>
    </w:p>
    <w:p w:rsidR="00332A05" w:rsidRDefault="00332A05" w:rsidP="00332A05">
      <w:pPr>
        <w:pStyle w:val="ListParagraph"/>
        <w:numPr>
          <w:ilvl w:val="0"/>
          <w:numId w:val="9"/>
        </w:numPr>
        <w:rPr>
          <w:rFonts w:cstheme="minorHAnsi"/>
        </w:rPr>
      </w:pPr>
      <w:r>
        <w:rPr>
          <w:rFonts w:cstheme="minorHAnsi"/>
        </w:rPr>
        <w:t>Care for equipment and team members encouraged and reinforced</w:t>
      </w:r>
    </w:p>
    <w:p w:rsidR="00332A05" w:rsidRDefault="00332A05" w:rsidP="00332A05">
      <w:pPr>
        <w:rPr>
          <w:rFonts w:cstheme="minorHAnsi"/>
        </w:rPr>
      </w:pPr>
    </w:p>
    <w:p w:rsidR="003A4E92" w:rsidRDefault="003A4E92" w:rsidP="00332A05">
      <w:pPr>
        <w:rPr>
          <w:rFonts w:cstheme="minorHAnsi"/>
        </w:rPr>
      </w:pPr>
    </w:p>
    <w:p w:rsidR="003A4E92" w:rsidRDefault="003A4E92" w:rsidP="00332A05">
      <w:pPr>
        <w:rPr>
          <w:rFonts w:cstheme="minorHAnsi"/>
        </w:rPr>
      </w:pPr>
    </w:p>
    <w:p w:rsidR="003A4E92" w:rsidRDefault="003A4E92" w:rsidP="00332A05">
      <w:pPr>
        <w:rPr>
          <w:rFonts w:cstheme="minorHAnsi"/>
        </w:rPr>
      </w:pPr>
    </w:p>
    <w:p w:rsidR="003A4E92" w:rsidRDefault="003A4E92" w:rsidP="00332A05">
      <w:pPr>
        <w:rPr>
          <w:rFonts w:cstheme="minorHAnsi"/>
        </w:rPr>
      </w:pPr>
    </w:p>
    <w:p w:rsidR="003A4E92" w:rsidRDefault="003A4E92" w:rsidP="00332A05">
      <w:pPr>
        <w:rPr>
          <w:rFonts w:cstheme="minorHAnsi"/>
        </w:rPr>
      </w:pPr>
    </w:p>
    <w:p w:rsidR="003A4E92" w:rsidRDefault="003A4E92" w:rsidP="00332A05">
      <w:pPr>
        <w:rPr>
          <w:rFonts w:cstheme="minorHAnsi"/>
        </w:rPr>
      </w:pPr>
    </w:p>
    <w:p w:rsidR="003A4E92" w:rsidRDefault="003A4E92" w:rsidP="00332A05">
      <w:pPr>
        <w:rPr>
          <w:rFonts w:cstheme="minorHAnsi"/>
        </w:rPr>
      </w:pPr>
    </w:p>
    <w:p w:rsidR="003A4E92" w:rsidRDefault="003A4E92" w:rsidP="00332A05">
      <w:pPr>
        <w:rPr>
          <w:rFonts w:cstheme="minorHAnsi"/>
        </w:rPr>
      </w:pPr>
    </w:p>
    <w:p w:rsidR="003A4E92" w:rsidRDefault="003A4E92" w:rsidP="00332A05">
      <w:pPr>
        <w:rPr>
          <w:rFonts w:cstheme="minorHAnsi"/>
        </w:rPr>
      </w:pPr>
    </w:p>
    <w:p w:rsidR="00332A05" w:rsidRDefault="00332A05" w:rsidP="00332A05">
      <w:pPr>
        <w:rPr>
          <w:rFonts w:cstheme="minorHAnsi"/>
        </w:rPr>
      </w:pPr>
    </w:p>
    <w:tbl>
      <w:tblPr>
        <w:tblStyle w:val="TableGrid"/>
        <w:tblW w:w="0" w:type="auto"/>
        <w:tblLook w:val="04A0"/>
      </w:tblPr>
      <w:tblGrid>
        <w:gridCol w:w="9242"/>
      </w:tblGrid>
      <w:tr w:rsidR="00332A05" w:rsidTr="00332A05">
        <w:tc>
          <w:tcPr>
            <w:tcW w:w="9242" w:type="dxa"/>
          </w:tcPr>
          <w:p w:rsidR="00332A05" w:rsidRDefault="00332A05" w:rsidP="00332A05">
            <w:pPr>
              <w:rPr>
                <w:rFonts w:cstheme="minorHAnsi"/>
              </w:rPr>
            </w:pPr>
            <w:r>
              <w:rPr>
                <w:rFonts w:cstheme="minorHAnsi"/>
              </w:rPr>
              <w:t>LESSON PLAN: FRISBEE GOLF</w:t>
            </w:r>
          </w:p>
          <w:p w:rsidR="003A4E92" w:rsidRDefault="003A4E92" w:rsidP="00332A05">
            <w:pPr>
              <w:rPr>
                <w:rFonts w:cstheme="minorHAnsi"/>
              </w:rPr>
            </w:pPr>
            <w:r>
              <w:rPr>
                <w:rFonts w:cstheme="minorHAnsi"/>
              </w:rPr>
              <w:t>AMY FIEDLER AND MITCHELL KRAUSE</w:t>
            </w:r>
          </w:p>
        </w:tc>
      </w:tr>
      <w:tr w:rsidR="00332A05" w:rsidTr="00332A05">
        <w:tc>
          <w:tcPr>
            <w:tcW w:w="9242" w:type="dxa"/>
          </w:tcPr>
          <w:p w:rsidR="00D91C17" w:rsidRDefault="00332A05" w:rsidP="00332A05">
            <w:pPr>
              <w:rPr>
                <w:rFonts w:cstheme="minorHAnsi"/>
              </w:rPr>
            </w:pPr>
            <w:r>
              <w:rPr>
                <w:rFonts w:cstheme="minorHAnsi"/>
              </w:rPr>
              <w:t xml:space="preserve">AIM: </w:t>
            </w:r>
          </w:p>
          <w:p w:rsidR="00332A05" w:rsidRDefault="00332A05" w:rsidP="00332A05">
            <w:pPr>
              <w:rPr>
                <w:rFonts w:cstheme="minorHAnsi"/>
              </w:rPr>
            </w:pPr>
            <w:r>
              <w:rPr>
                <w:rFonts w:cstheme="minorHAnsi"/>
              </w:rPr>
              <w:t>For students/participants to take part in a game of Frisbee golf.</w:t>
            </w:r>
          </w:p>
        </w:tc>
      </w:tr>
      <w:tr w:rsidR="00332A05" w:rsidTr="00332A05">
        <w:tc>
          <w:tcPr>
            <w:tcW w:w="9242" w:type="dxa"/>
          </w:tcPr>
          <w:p w:rsidR="00332A05" w:rsidRDefault="00332A05" w:rsidP="00332A05">
            <w:pPr>
              <w:rPr>
                <w:rFonts w:cstheme="minorHAnsi"/>
              </w:rPr>
            </w:pPr>
            <w:r>
              <w:rPr>
                <w:rFonts w:cstheme="minorHAnsi"/>
              </w:rPr>
              <w:t>FOCUS:</w:t>
            </w:r>
          </w:p>
          <w:p w:rsidR="00332A05" w:rsidRDefault="00332A05" w:rsidP="00332A05">
            <w:pPr>
              <w:pStyle w:val="ListParagraph"/>
              <w:numPr>
                <w:ilvl w:val="0"/>
                <w:numId w:val="10"/>
              </w:numPr>
              <w:rPr>
                <w:rFonts w:cstheme="minorHAnsi"/>
              </w:rPr>
            </w:pPr>
            <w:r>
              <w:rPr>
                <w:rFonts w:cstheme="minorHAnsi"/>
              </w:rPr>
              <w:t>Use Frisbee throwing techniques such as backhand and forehand throwing safely</w:t>
            </w:r>
          </w:p>
          <w:p w:rsidR="00332A05" w:rsidRDefault="00332A05" w:rsidP="00332A05">
            <w:pPr>
              <w:pStyle w:val="ListParagraph"/>
              <w:numPr>
                <w:ilvl w:val="0"/>
                <w:numId w:val="10"/>
              </w:numPr>
              <w:rPr>
                <w:rFonts w:cstheme="minorHAnsi"/>
              </w:rPr>
            </w:pPr>
            <w:r>
              <w:rPr>
                <w:rFonts w:cstheme="minorHAnsi"/>
              </w:rPr>
              <w:t>Be able to accurately aim at a target</w:t>
            </w:r>
          </w:p>
          <w:p w:rsidR="00332A05" w:rsidRPr="00332A05" w:rsidRDefault="003A4E92" w:rsidP="00332A05">
            <w:pPr>
              <w:pStyle w:val="ListParagraph"/>
              <w:numPr>
                <w:ilvl w:val="0"/>
                <w:numId w:val="10"/>
              </w:numPr>
              <w:rPr>
                <w:rFonts w:cstheme="minorHAnsi"/>
              </w:rPr>
            </w:pPr>
            <w:r>
              <w:rPr>
                <w:rFonts w:cstheme="minorHAnsi"/>
              </w:rPr>
              <w:t>Scoring skills- keeping tallies, adding numbers etc</w:t>
            </w:r>
          </w:p>
        </w:tc>
      </w:tr>
      <w:tr w:rsidR="00332A05" w:rsidTr="00332A05">
        <w:tc>
          <w:tcPr>
            <w:tcW w:w="9242" w:type="dxa"/>
          </w:tcPr>
          <w:p w:rsidR="00332A05" w:rsidRDefault="003A4E92" w:rsidP="00332A05">
            <w:pPr>
              <w:rPr>
                <w:rFonts w:cstheme="minorHAnsi"/>
              </w:rPr>
            </w:pPr>
            <w:r>
              <w:rPr>
                <w:rFonts w:cstheme="minorHAnsi"/>
              </w:rPr>
              <w:t xml:space="preserve">BEFORE YOU START: </w:t>
            </w:r>
          </w:p>
          <w:p w:rsidR="003A4E92" w:rsidRDefault="003A4E92" w:rsidP="003A4E92">
            <w:pPr>
              <w:pStyle w:val="ListParagraph"/>
              <w:numPr>
                <w:ilvl w:val="0"/>
                <w:numId w:val="11"/>
              </w:numPr>
              <w:rPr>
                <w:rFonts w:cstheme="minorHAnsi"/>
              </w:rPr>
            </w:pPr>
            <w:r>
              <w:rPr>
                <w:rFonts w:cstheme="minorHAnsi"/>
              </w:rPr>
              <w:t>Check weather conditions</w:t>
            </w:r>
          </w:p>
          <w:p w:rsidR="003A4E92" w:rsidRDefault="003A4E92" w:rsidP="003A4E92">
            <w:pPr>
              <w:pStyle w:val="ListParagraph"/>
              <w:numPr>
                <w:ilvl w:val="0"/>
                <w:numId w:val="11"/>
              </w:numPr>
              <w:rPr>
                <w:rFonts w:cstheme="minorHAnsi"/>
              </w:rPr>
            </w:pPr>
            <w:r>
              <w:rPr>
                <w:rFonts w:cstheme="minorHAnsi"/>
              </w:rPr>
              <w:t>Check grounds</w:t>
            </w:r>
          </w:p>
          <w:p w:rsidR="003A4E92" w:rsidRDefault="003A4E92" w:rsidP="003A4E92">
            <w:pPr>
              <w:pStyle w:val="ListParagraph"/>
              <w:numPr>
                <w:ilvl w:val="0"/>
                <w:numId w:val="11"/>
              </w:numPr>
              <w:rPr>
                <w:rFonts w:cstheme="minorHAnsi"/>
              </w:rPr>
            </w:pPr>
            <w:r>
              <w:rPr>
                <w:rFonts w:cstheme="minorHAnsi"/>
              </w:rPr>
              <w:t>Organise and gather equipment and resources</w:t>
            </w:r>
          </w:p>
          <w:p w:rsidR="003A4E92" w:rsidRPr="003A4E92" w:rsidRDefault="003A4E92" w:rsidP="003A4E92">
            <w:pPr>
              <w:pStyle w:val="ListParagraph"/>
              <w:numPr>
                <w:ilvl w:val="0"/>
                <w:numId w:val="11"/>
              </w:numPr>
              <w:rPr>
                <w:rFonts w:cstheme="minorHAnsi"/>
              </w:rPr>
            </w:pPr>
            <w:r>
              <w:rPr>
                <w:rFonts w:cstheme="minorHAnsi"/>
              </w:rPr>
              <w:t>Set up poles/flags on course</w:t>
            </w:r>
          </w:p>
        </w:tc>
      </w:tr>
      <w:tr w:rsidR="00332A05" w:rsidTr="00332A05">
        <w:tc>
          <w:tcPr>
            <w:tcW w:w="9242" w:type="dxa"/>
          </w:tcPr>
          <w:p w:rsidR="003A4E92" w:rsidRDefault="003A4E92" w:rsidP="00332A05">
            <w:pPr>
              <w:rPr>
                <w:rFonts w:cstheme="minorHAnsi"/>
              </w:rPr>
            </w:pPr>
            <w:r>
              <w:rPr>
                <w:rFonts w:cstheme="minorHAnsi"/>
              </w:rPr>
              <w:t xml:space="preserve">SET UP/INSTRUCTIONS: </w:t>
            </w:r>
          </w:p>
          <w:p w:rsidR="003A4E92" w:rsidRPr="003A4E92" w:rsidRDefault="003A4E92" w:rsidP="003A4E92">
            <w:pPr>
              <w:pStyle w:val="ListParagraph"/>
              <w:numPr>
                <w:ilvl w:val="0"/>
                <w:numId w:val="12"/>
              </w:numPr>
              <w:rPr>
                <w:rFonts w:cstheme="minorHAnsi"/>
              </w:rPr>
            </w:pPr>
            <w:r w:rsidRPr="003A4E92">
              <w:rPr>
                <w:rFonts w:cstheme="minorHAnsi"/>
              </w:rPr>
              <w:t>Give instructions on how to play and the rules of the game.</w:t>
            </w:r>
            <w:r>
              <w:rPr>
                <w:rFonts w:cstheme="minorHAnsi"/>
              </w:rPr>
              <w:t xml:space="preserve"> Put emphasis on how to play the game safely.</w:t>
            </w:r>
          </w:p>
          <w:p w:rsidR="003A4E92" w:rsidRDefault="003A4E92" w:rsidP="003A4E92">
            <w:pPr>
              <w:pStyle w:val="ListParagraph"/>
              <w:numPr>
                <w:ilvl w:val="0"/>
                <w:numId w:val="12"/>
              </w:numPr>
            </w:pPr>
            <w:r>
              <w:t>Using different sized Frisbees, aim to hit various poles/get as close to them as possible, as you traverse around a course. Scoring system is the same as golf, in that if it takes you 2 throws of the Frisbee that counts as 2 points, and you’re aiming to get the lowest score possible.</w:t>
            </w:r>
          </w:p>
          <w:p w:rsidR="003A4E92" w:rsidRDefault="003A4E92" w:rsidP="003A4E92">
            <w:pPr>
              <w:pStyle w:val="ListParagraph"/>
              <w:numPr>
                <w:ilvl w:val="0"/>
                <w:numId w:val="12"/>
              </w:numPr>
            </w:pPr>
            <w:r>
              <w:t xml:space="preserve">Provide demonstration of throwing techniques- backhand and forehand. Prompt students, asking when each throw would be most suitable to </w:t>
            </w:r>
            <w:r w:rsidR="00D91C17">
              <w:t>use. Once</w:t>
            </w:r>
            <w:r>
              <w:t xml:space="preserve"> again, stress safe use of these techniques.</w:t>
            </w:r>
          </w:p>
          <w:p w:rsidR="003A4E92" w:rsidRDefault="003A4E92" w:rsidP="003A4E92">
            <w:pPr>
              <w:pStyle w:val="ListParagraph"/>
              <w:numPr>
                <w:ilvl w:val="0"/>
                <w:numId w:val="12"/>
              </w:numPr>
            </w:pPr>
            <w:r>
              <w:t>Separate students/participants into groups of 3 to 5 depending on size of class/grade/group.</w:t>
            </w:r>
          </w:p>
          <w:p w:rsidR="003A4E92" w:rsidRPr="003A4E92" w:rsidRDefault="003A4E92" w:rsidP="003A4E92">
            <w:pPr>
              <w:pStyle w:val="ListParagraph"/>
              <w:numPr>
                <w:ilvl w:val="0"/>
                <w:numId w:val="12"/>
              </w:numPr>
              <w:rPr>
                <w:rFonts w:cstheme="minorHAnsi"/>
              </w:rPr>
            </w:pPr>
            <w:r>
              <w:t>Provide/</w:t>
            </w:r>
            <w:r w:rsidR="00D91C17">
              <w:t>distribute</w:t>
            </w:r>
            <w:r>
              <w:t xml:space="preserve"> equipment and show which way to progress around the course</w:t>
            </w:r>
          </w:p>
        </w:tc>
      </w:tr>
      <w:tr w:rsidR="00332A05" w:rsidTr="00332A05">
        <w:tc>
          <w:tcPr>
            <w:tcW w:w="9242" w:type="dxa"/>
          </w:tcPr>
          <w:p w:rsidR="00332A05" w:rsidRDefault="003A4E92" w:rsidP="00332A05">
            <w:pPr>
              <w:rPr>
                <w:rFonts w:cstheme="minorHAnsi"/>
              </w:rPr>
            </w:pPr>
            <w:r>
              <w:rPr>
                <w:rFonts w:cstheme="minorHAnsi"/>
              </w:rPr>
              <w:t>PROCEDURE:</w:t>
            </w:r>
          </w:p>
          <w:p w:rsidR="003A4E92" w:rsidRDefault="00D91C17" w:rsidP="003A4E92">
            <w:pPr>
              <w:pStyle w:val="ListParagraph"/>
              <w:numPr>
                <w:ilvl w:val="0"/>
                <w:numId w:val="13"/>
              </w:numPr>
              <w:rPr>
                <w:rFonts w:cstheme="minorHAnsi"/>
              </w:rPr>
            </w:pPr>
            <w:r>
              <w:rPr>
                <w:rFonts w:cstheme="minorHAnsi"/>
              </w:rPr>
              <w:t>As this is a predominantly individual based activity, s</w:t>
            </w:r>
            <w:r w:rsidR="003A4E92">
              <w:rPr>
                <w:rFonts w:cstheme="minorHAnsi"/>
              </w:rPr>
              <w:t>upervise as students/participants progress around the course, answer questions and give further demonstrations where required.</w:t>
            </w:r>
          </w:p>
          <w:p w:rsidR="003A4E92" w:rsidRDefault="003A4E92" w:rsidP="003A4E92">
            <w:pPr>
              <w:pStyle w:val="ListParagraph"/>
              <w:numPr>
                <w:ilvl w:val="0"/>
                <w:numId w:val="13"/>
              </w:numPr>
              <w:rPr>
                <w:rFonts w:cstheme="minorHAnsi"/>
              </w:rPr>
            </w:pPr>
            <w:r>
              <w:rPr>
                <w:rFonts w:cstheme="minorHAnsi"/>
              </w:rPr>
              <w:t>Give feedback on technique</w:t>
            </w:r>
          </w:p>
          <w:p w:rsidR="003A4E92" w:rsidRPr="003A4E92" w:rsidRDefault="003A4E92" w:rsidP="003A4E92">
            <w:pPr>
              <w:pStyle w:val="ListParagraph"/>
              <w:numPr>
                <w:ilvl w:val="0"/>
                <w:numId w:val="13"/>
              </w:numPr>
              <w:rPr>
                <w:rFonts w:cstheme="minorHAnsi"/>
              </w:rPr>
            </w:pPr>
            <w:r>
              <w:rPr>
                <w:rFonts w:cstheme="minorHAnsi"/>
              </w:rPr>
              <w:t>In case of emergency, ensure first aid kit and procedures are close by.</w:t>
            </w:r>
          </w:p>
        </w:tc>
      </w:tr>
      <w:tr w:rsidR="00332A05" w:rsidTr="00332A05">
        <w:tc>
          <w:tcPr>
            <w:tcW w:w="9242" w:type="dxa"/>
          </w:tcPr>
          <w:p w:rsidR="00332A05" w:rsidRDefault="00D91C17" w:rsidP="00332A05">
            <w:pPr>
              <w:rPr>
                <w:rFonts w:cstheme="minorHAnsi"/>
              </w:rPr>
            </w:pPr>
            <w:r>
              <w:rPr>
                <w:rFonts w:cstheme="minorHAnsi"/>
              </w:rPr>
              <w:t>CLOSURE:</w:t>
            </w:r>
          </w:p>
          <w:p w:rsidR="00D91C17" w:rsidRDefault="00D91C17" w:rsidP="00D91C17">
            <w:pPr>
              <w:pStyle w:val="ListParagraph"/>
              <w:numPr>
                <w:ilvl w:val="0"/>
                <w:numId w:val="14"/>
              </w:numPr>
              <w:rPr>
                <w:rFonts w:cstheme="minorHAnsi"/>
              </w:rPr>
            </w:pPr>
            <w:r>
              <w:rPr>
                <w:rFonts w:cstheme="minorHAnsi"/>
              </w:rPr>
              <w:t>Share end scores, celebrate winner’s achievement.</w:t>
            </w:r>
          </w:p>
          <w:p w:rsidR="00D91C17" w:rsidRDefault="00D91C17" w:rsidP="00D91C17">
            <w:pPr>
              <w:pStyle w:val="ListParagraph"/>
              <w:numPr>
                <w:ilvl w:val="0"/>
                <w:numId w:val="14"/>
              </w:numPr>
              <w:rPr>
                <w:rFonts w:cstheme="minorHAnsi"/>
              </w:rPr>
            </w:pPr>
            <w:r>
              <w:rPr>
                <w:rFonts w:cstheme="minorHAnsi"/>
              </w:rPr>
              <w:t>Discuss as a group success and failures and skill progression during the game.</w:t>
            </w:r>
          </w:p>
          <w:p w:rsidR="00D91C17" w:rsidRPr="00D91C17" w:rsidRDefault="00D91C17" w:rsidP="00D91C17">
            <w:pPr>
              <w:pStyle w:val="ListParagraph"/>
              <w:numPr>
                <w:ilvl w:val="0"/>
                <w:numId w:val="14"/>
              </w:numPr>
              <w:rPr>
                <w:rFonts w:cstheme="minorHAnsi"/>
              </w:rPr>
            </w:pPr>
            <w:r>
              <w:rPr>
                <w:rFonts w:cstheme="minorHAnsi"/>
              </w:rPr>
              <w:t>Instruct how the packing up procedure will run eg “Frisbees in this bag… groups 2 and 3 to collect poles safely” etc</w:t>
            </w:r>
          </w:p>
        </w:tc>
      </w:tr>
      <w:tr w:rsidR="00332A05" w:rsidTr="00332A05">
        <w:tc>
          <w:tcPr>
            <w:tcW w:w="9242" w:type="dxa"/>
          </w:tcPr>
          <w:p w:rsidR="00332A05" w:rsidRDefault="00D91C17" w:rsidP="00332A05">
            <w:pPr>
              <w:rPr>
                <w:rFonts w:cstheme="minorHAnsi"/>
              </w:rPr>
            </w:pPr>
            <w:r>
              <w:rPr>
                <w:rFonts w:cstheme="minorHAnsi"/>
              </w:rPr>
              <w:t xml:space="preserve">PACK UP: </w:t>
            </w:r>
          </w:p>
          <w:p w:rsidR="00D91C17" w:rsidRPr="00D91C17" w:rsidRDefault="00D91C17" w:rsidP="00D91C17">
            <w:pPr>
              <w:pStyle w:val="ListParagraph"/>
              <w:numPr>
                <w:ilvl w:val="0"/>
                <w:numId w:val="15"/>
              </w:numPr>
              <w:rPr>
                <w:rFonts w:cstheme="minorHAnsi"/>
              </w:rPr>
            </w:pPr>
            <w:r>
              <w:rPr>
                <w:rFonts w:cstheme="minorHAnsi"/>
              </w:rPr>
              <w:t>Check you have received correct amount of equipment back and that it is in good repair/condition.</w:t>
            </w:r>
          </w:p>
        </w:tc>
      </w:tr>
    </w:tbl>
    <w:p w:rsidR="00332A05" w:rsidRPr="00332A05" w:rsidRDefault="00332A05" w:rsidP="00332A05">
      <w:pPr>
        <w:rPr>
          <w:rFonts w:cstheme="minorHAnsi"/>
        </w:rPr>
      </w:pPr>
    </w:p>
    <w:sectPr w:rsidR="00332A05" w:rsidRPr="00332A05" w:rsidSect="00FD6324">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936033"/>
    <w:multiLevelType w:val="multilevel"/>
    <w:tmpl w:val="A66C14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B491768"/>
    <w:multiLevelType w:val="hybridMultilevel"/>
    <w:tmpl w:val="29C25A7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12242A09"/>
    <w:multiLevelType w:val="hybridMultilevel"/>
    <w:tmpl w:val="ADEA7D4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13D34356"/>
    <w:multiLevelType w:val="hybridMultilevel"/>
    <w:tmpl w:val="96F26B9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15004EDD"/>
    <w:multiLevelType w:val="hybridMultilevel"/>
    <w:tmpl w:val="95A0B47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233F6656"/>
    <w:multiLevelType w:val="hybridMultilevel"/>
    <w:tmpl w:val="79EA854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27CF7109"/>
    <w:multiLevelType w:val="multilevel"/>
    <w:tmpl w:val="549E85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7062FDC"/>
    <w:multiLevelType w:val="hybridMultilevel"/>
    <w:tmpl w:val="A112A9B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nsid w:val="45824DDF"/>
    <w:multiLevelType w:val="hybridMultilevel"/>
    <w:tmpl w:val="5FE68D1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nsid w:val="48DF6624"/>
    <w:multiLevelType w:val="hybridMultilevel"/>
    <w:tmpl w:val="C852A25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nsid w:val="5754034C"/>
    <w:multiLevelType w:val="hybridMultilevel"/>
    <w:tmpl w:val="4592697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nsid w:val="5B441054"/>
    <w:multiLevelType w:val="hybridMultilevel"/>
    <w:tmpl w:val="309408C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nsid w:val="64E43D48"/>
    <w:multiLevelType w:val="hybridMultilevel"/>
    <w:tmpl w:val="72D6061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nsid w:val="72DC3259"/>
    <w:multiLevelType w:val="multilevel"/>
    <w:tmpl w:val="7D6C0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7FCE49B3"/>
    <w:multiLevelType w:val="multilevel"/>
    <w:tmpl w:val="33CC75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3"/>
  </w:num>
  <w:num w:numId="3">
    <w:abstractNumId w:val="6"/>
  </w:num>
  <w:num w:numId="4">
    <w:abstractNumId w:val="14"/>
  </w:num>
  <w:num w:numId="5">
    <w:abstractNumId w:val="10"/>
  </w:num>
  <w:num w:numId="6">
    <w:abstractNumId w:val="9"/>
  </w:num>
  <w:num w:numId="7">
    <w:abstractNumId w:val="4"/>
  </w:num>
  <w:num w:numId="8">
    <w:abstractNumId w:val="1"/>
  </w:num>
  <w:num w:numId="9">
    <w:abstractNumId w:val="8"/>
  </w:num>
  <w:num w:numId="10">
    <w:abstractNumId w:val="12"/>
  </w:num>
  <w:num w:numId="11">
    <w:abstractNumId w:val="11"/>
  </w:num>
  <w:num w:numId="12">
    <w:abstractNumId w:val="3"/>
  </w:num>
  <w:num w:numId="13">
    <w:abstractNumId w:val="7"/>
  </w:num>
  <w:num w:numId="14">
    <w:abstractNumId w:val="2"/>
  </w:num>
  <w:num w:numId="15">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fullPage" w:percent="52"/>
  <w:defaultTabStop w:val="720"/>
  <w:characterSpacingControl w:val="doNotCompress"/>
  <w:compat/>
  <w:rsids>
    <w:rsidRoot w:val="003A3A58"/>
    <w:rsid w:val="00332A05"/>
    <w:rsid w:val="003A3A58"/>
    <w:rsid w:val="003A4E92"/>
    <w:rsid w:val="008D590E"/>
    <w:rsid w:val="00AF3382"/>
    <w:rsid w:val="00CD39D6"/>
    <w:rsid w:val="00D91C17"/>
    <w:rsid w:val="00FD6324"/>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632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3A3A58"/>
    <w:rPr>
      <w:b/>
      <w:bCs/>
    </w:rPr>
  </w:style>
  <w:style w:type="character" w:styleId="Hyperlink">
    <w:name w:val="Hyperlink"/>
    <w:basedOn w:val="DefaultParagraphFont"/>
    <w:uiPriority w:val="99"/>
    <w:semiHidden/>
    <w:unhideWhenUsed/>
    <w:rsid w:val="00CD39D6"/>
    <w:rPr>
      <w:color w:val="0000FF"/>
      <w:u w:val="single"/>
    </w:rPr>
  </w:style>
  <w:style w:type="paragraph" w:styleId="ListParagraph">
    <w:name w:val="List Paragraph"/>
    <w:basedOn w:val="Normal"/>
    <w:uiPriority w:val="34"/>
    <w:qFormat/>
    <w:rsid w:val="00AF3382"/>
    <w:pPr>
      <w:ind w:left="720"/>
      <w:contextualSpacing/>
    </w:pPr>
  </w:style>
  <w:style w:type="table" w:styleId="TableGrid">
    <w:name w:val="Table Grid"/>
    <w:basedOn w:val="TableNormal"/>
    <w:uiPriority w:val="59"/>
    <w:rsid w:val="00332A0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3A3A58"/>
    <w:rPr>
      <w:b/>
      <w:bCs/>
    </w:rPr>
  </w:style>
  <w:style w:type="character" w:styleId="Hyperlink">
    <w:name w:val="Hyperlink"/>
    <w:basedOn w:val="DefaultParagraphFont"/>
    <w:uiPriority w:val="99"/>
    <w:semiHidden/>
    <w:unhideWhenUsed/>
    <w:rsid w:val="00CD39D6"/>
    <w:rPr>
      <w:color w:val="0000FF"/>
      <w:u w:val="single"/>
    </w:rPr>
  </w:style>
  <w:style w:type="paragraph" w:styleId="ListParagraph">
    <w:name w:val="List Paragraph"/>
    <w:basedOn w:val="Normal"/>
    <w:uiPriority w:val="34"/>
    <w:qFormat/>
    <w:rsid w:val="00AF3382"/>
    <w:pPr>
      <w:ind w:left="720"/>
      <w:contextualSpacing/>
    </w:pPr>
  </w:style>
  <w:style w:type="table" w:styleId="TableGrid">
    <w:name w:val="Table Grid"/>
    <w:basedOn w:val="TableNormal"/>
    <w:uiPriority w:val="59"/>
    <w:rsid w:val="00332A0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41431323">
      <w:bodyDiv w:val="1"/>
      <w:marLeft w:val="0"/>
      <w:marRight w:val="0"/>
      <w:marTop w:val="0"/>
      <w:marBottom w:val="0"/>
      <w:divBdr>
        <w:top w:val="none" w:sz="0" w:space="0" w:color="auto"/>
        <w:left w:val="none" w:sz="0" w:space="0" w:color="auto"/>
        <w:bottom w:val="none" w:sz="0" w:space="0" w:color="auto"/>
        <w:right w:val="none" w:sz="0" w:space="0" w:color="auto"/>
      </w:divBdr>
      <w:divsChild>
        <w:div w:id="1660881978">
          <w:marLeft w:val="0"/>
          <w:marRight w:val="0"/>
          <w:marTop w:val="420"/>
          <w:marBottom w:val="0"/>
          <w:divBdr>
            <w:top w:val="none" w:sz="0" w:space="0" w:color="auto"/>
            <w:left w:val="none" w:sz="0" w:space="0" w:color="auto"/>
            <w:bottom w:val="none" w:sz="0" w:space="0" w:color="auto"/>
            <w:right w:val="none" w:sz="0" w:space="0" w:color="auto"/>
          </w:divBdr>
          <w:divsChild>
            <w:div w:id="1377389202">
              <w:marLeft w:val="0"/>
              <w:marRight w:val="0"/>
              <w:marTop w:val="600"/>
              <w:marBottom w:val="0"/>
              <w:divBdr>
                <w:top w:val="single" w:sz="6" w:space="0" w:color="CCCCCC"/>
                <w:left w:val="single" w:sz="6" w:space="0" w:color="CCCCCC"/>
                <w:bottom w:val="single" w:sz="6" w:space="0" w:color="CCCCCC"/>
                <w:right w:val="single" w:sz="6" w:space="0" w:color="CCCCCC"/>
              </w:divBdr>
              <w:divsChild>
                <w:div w:id="66002005">
                  <w:marLeft w:val="0"/>
                  <w:marRight w:val="0"/>
                  <w:marTop w:val="0"/>
                  <w:marBottom w:val="0"/>
                  <w:divBdr>
                    <w:top w:val="none" w:sz="0" w:space="0" w:color="auto"/>
                    <w:left w:val="none" w:sz="0" w:space="0" w:color="auto"/>
                    <w:bottom w:val="none" w:sz="0" w:space="0" w:color="auto"/>
                    <w:right w:val="none" w:sz="0" w:space="0" w:color="auto"/>
                  </w:divBdr>
                  <w:divsChild>
                    <w:div w:id="1339498114">
                      <w:marLeft w:val="0"/>
                      <w:marRight w:val="0"/>
                      <w:marTop w:val="0"/>
                      <w:marBottom w:val="0"/>
                      <w:divBdr>
                        <w:top w:val="none" w:sz="0" w:space="0" w:color="auto"/>
                        <w:left w:val="none" w:sz="0" w:space="0" w:color="auto"/>
                        <w:bottom w:val="none" w:sz="0" w:space="0" w:color="auto"/>
                        <w:right w:val="none" w:sz="0" w:space="0" w:color="auto"/>
                      </w:divBdr>
                      <w:divsChild>
                        <w:div w:id="220219469">
                          <w:marLeft w:val="0"/>
                          <w:marRight w:val="0"/>
                          <w:marTop w:val="0"/>
                          <w:marBottom w:val="0"/>
                          <w:divBdr>
                            <w:top w:val="none" w:sz="0" w:space="0" w:color="auto"/>
                            <w:left w:val="none" w:sz="0" w:space="0" w:color="auto"/>
                            <w:bottom w:val="none" w:sz="0" w:space="0" w:color="auto"/>
                            <w:right w:val="none" w:sz="0" w:space="0" w:color="auto"/>
                          </w:divBdr>
                          <w:divsChild>
                            <w:div w:id="1007513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61240717">
      <w:bodyDiv w:val="1"/>
      <w:marLeft w:val="0"/>
      <w:marRight w:val="0"/>
      <w:marTop w:val="0"/>
      <w:marBottom w:val="0"/>
      <w:divBdr>
        <w:top w:val="none" w:sz="0" w:space="0" w:color="auto"/>
        <w:left w:val="none" w:sz="0" w:space="0" w:color="auto"/>
        <w:bottom w:val="none" w:sz="0" w:space="0" w:color="auto"/>
        <w:right w:val="none" w:sz="0" w:space="0" w:color="auto"/>
      </w:divBdr>
      <w:divsChild>
        <w:div w:id="782502884">
          <w:marLeft w:val="0"/>
          <w:marRight w:val="0"/>
          <w:marTop w:val="420"/>
          <w:marBottom w:val="0"/>
          <w:divBdr>
            <w:top w:val="none" w:sz="0" w:space="0" w:color="auto"/>
            <w:left w:val="none" w:sz="0" w:space="0" w:color="auto"/>
            <w:bottom w:val="none" w:sz="0" w:space="0" w:color="auto"/>
            <w:right w:val="none" w:sz="0" w:space="0" w:color="auto"/>
          </w:divBdr>
          <w:divsChild>
            <w:div w:id="1266038922">
              <w:marLeft w:val="0"/>
              <w:marRight w:val="0"/>
              <w:marTop w:val="600"/>
              <w:marBottom w:val="0"/>
              <w:divBdr>
                <w:top w:val="single" w:sz="6" w:space="0" w:color="CCCCCC"/>
                <w:left w:val="single" w:sz="6" w:space="0" w:color="CCCCCC"/>
                <w:bottom w:val="single" w:sz="6" w:space="0" w:color="CCCCCC"/>
                <w:right w:val="single" w:sz="6" w:space="0" w:color="CCCCCC"/>
              </w:divBdr>
              <w:divsChild>
                <w:div w:id="1614051136">
                  <w:marLeft w:val="0"/>
                  <w:marRight w:val="0"/>
                  <w:marTop w:val="0"/>
                  <w:marBottom w:val="0"/>
                  <w:divBdr>
                    <w:top w:val="none" w:sz="0" w:space="0" w:color="auto"/>
                    <w:left w:val="none" w:sz="0" w:space="0" w:color="auto"/>
                    <w:bottom w:val="none" w:sz="0" w:space="0" w:color="auto"/>
                    <w:right w:val="none" w:sz="0" w:space="0" w:color="auto"/>
                  </w:divBdr>
                  <w:divsChild>
                    <w:div w:id="1958557826">
                      <w:marLeft w:val="0"/>
                      <w:marRight w:val="0"/>
                      <w:marTop w:val="0"/>
                      <w:marBottom w:val="0"/>
                      <w:divBdr>
                        <w:top w:val="none" w:sz="0" w:space="0" w:color="auto"/>
                        <w:left w:val="none" w:sz="0" w:space="0" w:color="auto"/>
                        <w:bottom w:val="none" w:sz="0" w:space="0" w:color="auto"/>
                        <w:right w:val="none" w:sz="0" w:space="0" w:color="auto"/>
                      </w:divBdr>
                      <w:divsChild>
                        <w:div w:id="1705522650">
                          <w:marLeft w:val="0"/>
                          <w:marRight w:val="0"/>
                          <w:marTop w:val="0"/>
                          <w:marBottom w:val="0"/>
                          <w:divBdr>
                            <w:top w:val="none" w:sz="0" w:space="0" w:color="auto"/>
                            <w:left w:val="none" w:sz="0" w:space="0" w:color="auto"/>
                            <w:bottom w:val="none" w:sz="0" w:space="0" w:color="auto"/>
                            <w:right w:val="none" w:sz="0" w:space="0" w:color="auto"/>
                          </w:divBdr>
                          <w:divsChild>
                            <w:div w:id="1433277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ausvels.vcaa.vic.edu.au/Level3?layout=1&amp;d=hpe"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748</Words>
  <Characters>4268</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RMIT University</Company>
  <LinksUpToDate>false</LinksUpToDate>
  <CharactersWithSpaces>5006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Amy Laura Fiedler</dc:creator>
  <cp:lastModifiedBy>Amy</cp:lastModifiedBy>
  <cp:revision>2</cp:revision>
  <dcterms:created xsi:type="dcterms:W3CDTF">2012-08-21T06:47:00Z</dcterms:created>
  <dcterms:modified xsi:type="dcterms:W3CDTF">2012-08-21T06:47:00Z</dcterms:modified>
</cp:coreProperties>
</file>